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</w:pPr>
      <w:r>
        <w:rPr>
          <w:rFonts w:ascii="Arial" w:cs="Arial" w:eastAsia="Arial" w:hAnsi="Arial"/>
          <w:b/>
          <w:bCs/>
          <w:color w:val="0F2742"/>
          <w:sz w:val="40"/>
          <w:szCs w:val="40"/>
        </w:rPr>
        <w:t xml:space="preserve">Maria Santos</w:t>
      </w:r>
    </w:p>
    <w:p>
      <w:pPr>
        <w:pBdr>
          <w:bottom w:val="single" w:color="CBD5E1" w:sz="6" w:space="2"/>
        </w:pBdr>
        <w:spacing w:after="60"/>
      </w:pPr>
      <w:r>
        <w:rPr>
          <w:rFonts w:ascii="Arial" w:cs="Arial" w:eastAsia="Arial" w:hAnsi="Arial"/>
          <w:color w:val="475569"/>
          <w:sz w:val="20"/>
          <w:szCs w:val="20"/>
        </w:rPr>
        <w:t xml:space="preserve">04xx xxx xxx   |   maria.santos@example.com   |   Blacktown, NSW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PROFESSIONAL SUMMARY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Compassionate and reliable aged care worker with a Certificate III in Individual Support (Ageing), seeking a role supporting elderly residents with personal care and daily living. Calm and patient, with a genuine commitment to dignity, safety and person-centred care. Available for morning, evening and weekend shifts.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KEY SKILLS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Personal care (showering, dressing, grooming)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Mobility assistance and safe manual handling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Medication assistance and monitoring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Meal preparation and feeding support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Dementia-aware, dignity-focused care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Documentation and progress notes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Empathy and clear communication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Reliable, punctual and a team player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EDUCATION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Certificate III in Individual Support (Ageing)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2025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TAFE example, NSW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Completed, including supervised work placement in residential aged care.</w:t>
      </w:r>
    </w:p>
    <w:p>
      <w:pPr>
        <w:tabs>
          <w:tab w:val="right" w:pos="9026"/>
        </w:tabs>
        <w:spacing w:after="20" w:before="1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Higher School Certificate (Year 12)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2023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Secondary school example, NSW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Completed.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WORK EXPERIENCE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Aged Care Work Placement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Sep 2025 – Oct 2025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Residential Aged Care, Blacktown, NSW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Assisted residents with personal care, mobility and meals under supervision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Followed individual care plans and reported changes to registered nurses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Supported social activities and provided companionship to residents</w:t>
      </w:r>
    </w:p>
    <w:p>
      <w:pPr>
        <w:tabs>
          <w:tab w:val="right" w:pos="9026"/>
        </w:tabs>
        <w:spacing w:after="20" w:before="1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Volunteer Carer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2024 – 2025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Community Centre, Blacktown, NSW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Provided companionship and support to elderly community members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Helped run social and recreational activities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LICENCES &amp; CERTIFICATIONS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First Aid and CPR certificate (HLTAID011)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National Police Check (current)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NDIS Worker Screening Check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Driver's licence (Full)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REFEREES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Referees available on request.</w:t>
      </w:r>
    </w:p>
    <w:sectPr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Aged Care Resume Template</dc:title>
  <dc:creator>JobCall Australia</dc:creator>
  <dc:description>An Australian aged care resume template for carer, PCA and AIN roles — works with a Certificate III or no experience.</dc:description>
  <cp:lastModifiedBy>Un-named</cp:lastModifiedBy>
  <cp:revision>1</cp:revision>
  <dcterms:created xsi:type="dcterms:W3CDTF">2026-06-06T06:13:40.928Z</dcterms:created>
  <dcterms:modified xsi:type="dcterms:W3CDTF">2026-06-06T06:13:40.929Z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