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</w:pPr>
      <w:r>
        <w:rPr>
          <w:rFonts w:ascii="Arial" w:cs="Arial" w:eastAsia="Arial" w:hAnsi="Arial"/>
          <w:b/>
          <w:bCs/>
          <w:color w:val="0F2742"/>
          <w:sz w:val="40"/>
          <w:szCs w:val="40"/>
        </w:rPr>
        <w:t xml:space="preserve">Mia Nguyen</w:t>
      </w:r>
    </w:p>
    <w:p>
      <w:pPr>
        <w:pBdr>
          <w:bottom w:val="single" w:color="CBD5E1" w:sz="6" w:space="2"/>
        </w:pBdr>
        <w:spacing w:after="60"/>
      </w:pPr>
      <w:r>
        <w:rPr>
          <w:rFonts w:ascii="Arial" w:cs="Arial" w:eastAsia="Arial" w:hAnsi="Arial"/>
          <w:color w:val="475569"/>
          <w:sz w:val="20"/>
          <w:szCs w:val="20"/>
        </w:rPr>
        <w:t xml:space="preserve">04xx xxx xxx   |   mia.nguyen@email.com   |   Carlton, VIC   |   linkedin.com/in/example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CAREER OBJECTIVE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Recent Business graduate with a major in Marketing, looking for a first full-time role in a marketing or coordination team. Combines academic knowledge with practical experience from an internship and several years of casual retail work. Organised, collaborative and eager to learn from an experienced team.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KEY SKILLS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Marketing fundamentals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Written and verbal communication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Social media and content basics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Microsoft Office and Google Workspace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Time management and meeting deadlines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Teamwork and collaboration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Customer service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Attention to detail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EDUCATION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Bachelor of Business (Marketing)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2025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University example, Melbourne, VIC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Completed. Coursework included consumer behaviour, digital marketing and market research. Final-year group project on a local retail campaign.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WORK EXPERIENCE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Marketing Intern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Nov 2024 – Feb 2025</w:t>
      </w:r>
    </w:p>
    <w:p>
      <w:pPr>
        <w:spacing w:after="4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XXXX Marketing Agency, Melbourne, VIC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Supported the team with scheduling and drafting social media content for client accounts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Helped prepare campaign reports by gathering and tidying performance data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Took notes in client meetings and followed up on action items</w:t>
      </w:r>
    </w:p>
    <w:p>
      <w:pPr>
        <w:tabs>
          <w:tab w:val="right" w:pos="9026"/>
        </w:tabs>
        <w:spacing w:after="20" w:before="1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Retail Assistant (Casual)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Mar 2022 – Present</w:t>
      </w:r>
    </w:p>
    <w:p>
      <w:pPr>
        <w:spacing w:after="4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XXXX Retail Store, Carlton, VIC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Provided friendly service and handled sales at the register during busy trading periods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Trained two new casual staff on store procedures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Managed stock displays and kept the floor presentable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LICENCES &amp; CERTIFICATIONS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Driver's licence (full)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Responsible Service of Alcohol (RSA)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VOLUNTEER EXPERIENCE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Student mentor, university orientation program (2024) — welcomed and guided new students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LANGUAGES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English (fluent)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Vietnamese (conversational)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REFEREES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Referees available on request.</w:t>
      </w:r>
    </w:p>
    <w:sectPr>
      <w:pgSz w:w="11906" w:h="16838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Graduate Resume Template</dc:title>
  <dc:creator>JobCall Australia</dc:creator>
  <dc:description>An Australian resume template for recent graduates, balancing study, internships and casual work.</dc:description>
  <cp:lastModifiedBy>Un-named</cp:lastModifiedBy>
  <cp:revision>1</cp:revision>
  <dcterms:created xsi:type="dcterms:W3CDTF">2026-06-04T09:07:19.215Z</dcterms:created>
  <dcterms:modified xsi:type="dcterms:W3CDTF">2026-06-04T09:07:19.215Z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